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94" w:rsidRPr="00326FBF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 xml:space="preserve">Приложение № </w:t>
      </w:r>
      <w:r w:rsidR="00614EE4" w:rsidRPr="00326FBF">
        <w:rPr>
          <w:rFonts w:eastAsia="Times New Roman" w:cs="Times New Roman"/>
          <w:sz w:val="24"/>
          <w:szCs w:val="24"/>
        </w:rPr>
        <w:t>8</w:t>
      </w:r>
    </w:p>
    <w:p w:rsidR="00A52194" w:rsidRPr="00326FBF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 xml:space="preserve">к решению </w:t>
      </w:r>
      <w:proofErr w:type="gramStart"/>
      <w:r w:rsidRPr="00326FBF">
        <w:rPr>
          <w:rFonts w:eastAsia="Times New Roman" w:cs="Times New Roman"/>
          <w:sz w:val="24"/>
          <w:szCs w:val="24"/>
        </w:rPr>
        <w:t>Красноярского</w:t>
      </w:r>
      <w:proofErr w:type="gramEnd"/>
    </w:p>
    <w:p w:rsidR="00A52194" w:rsidRPr="00326FBF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>городского Совета депутатов</w:t>
      </w:r>
    </w:p>
    <w:p w:rsidR="00A52194" w:rsidRPr="00326FBF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 xml:space="preserve">от                      №      </w:t>
      </w:r>
    </w:p>
    <w:p w:rsidR="00A52194" w:rsidRPr="00326FBF" w:rsidRDefault="00A52194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</w:p>
    <w:p w:rsidR="00CF380F" w:rsidRPr="00326FBF" w:rsidRDefault="00A52194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>«</w:t>
      </w:r>
      <w:r w:rsidR="008B5C8F" w:rsidRPr="00326FBF">
        <w:rPr>
          <w:rFonts w:eastAsia="Times New Roman" w:cs="Times New Roman"/>
          <w:sz w:val="24"/>
          <w:szCs w:val="24"/>
        </w:rPr>
        <w:t>Приложение № 8</w:t>
      </w:r>
    </w:p>
    <w:p w:rsidR="00CF380F" w:rsidRPr="00326FBF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 xml:space="preserve">к решению </w:t>
      </w:r>
      <w:proofErr w:type="gramStart"/>
      <w:r w:rsidRPr="00326FBF">
        <w:rPr>
          <w:rFonts w:eastAsia="Times New Roman" w:cs="Times New Roman"/>
          <w:sz w:val="24"/>
          <w:szCs w:val="24"/>
        </w:rPr>
        <w:t>Красноярского</w:t>
      </w:r>
      <w:proofErr w:type="gramEnd"/>
    </w:p>
    <w:p w:rsidR="00CF380F" w:rsidRPr="00326FBF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>городского Совета депутатов</w:t>
      </w:r>
    </w:p>
    <w:p w:rsidR="00283973" w:rsidRPr="00326FBF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326FBF">
        <w:rPr>
          <w:rFonts w:eastAsia="Times New Roman" w:cs="Times New Roman"/>
          <w:sz w:val="24"/>
          <w:szCs w:val="24"/>
        </w:rPr>
        <w:t>от</w:t>
      </w:r>
      <w:r w:rsidR="00C1195D" w:rsidRPr="00326FBF">
        <w:rPr>
          <w:rFonts w:eastAsia="Times New Roman" w:cs="Times New Roman"/>
          <w:sz w:val="24"/>
          <w:szCs w:val="24"/>
        </w:rPr>
        <w:t xml:space="preserve"> </w:t>
      </w:r>
      <w:r w:rsidR="006663EC" w:rsidRPr="00326FBF">
        <w:rPr>
          <w:rFonts w:eastAsia="Times New Roman" w:cs="Times New Roman"/>
          <w:sz w:val="24"/>
          <w:szCs w:val="24"/>
        </w:rPr>
        <w:t>16.12.2025 № 12-140</w:t>
      </w:r>
    </w:p>
    <w:p w:rsidR="00601E24" w:rsidRPr="00326FBF" w:rsidRDefault="00601E24" w:rsidP="00326FBF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W w:w="154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8651"/>
        <w:gridCol w:w="2040"/>
        <w:gridCol w:w="1820"/>
        <w:gridCol w:w="2180"/>
      </w:tblGrid>
      <w:tr w:rsidR="00614EE4" w:rsidRPr="00326FBF" w:rsidTr="00326FBF">
        <w:trPr>
          <w:trHeight w:val="20"/>
        </w:trPr>
        <w:tc>
          <w:tcPr>
            <w:tcW w:w="15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RANGE!A1:E78"/>
            <w:bookmarkStart w:id="1" w:name="RANGE!A1:E81"/>
            <w:bookmarkEnd w:id="0"/>
            <w:bookmarkEnd w:id="1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Адресная инвестиционная программа на 2026 год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4EE4" w:rsidRPr="00326FBF" w:rsidRDefault="00614EE4" w:rsidP="00614EE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объекта*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</w:t>
            </w:r>
          </w:p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2026 год 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1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1" w:type="dxa"/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10 406 938,21 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5 175 412,01 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5 231 526,20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1" w:type="dxa"/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3 149 261,27 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609 205,77 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2 540 055,50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7 242 054,07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4 550 583,37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2 691 470,70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2 923 221,49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1 423 221,49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1 500 000,00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67 750,41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67 750,41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67 750,41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67 750,41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Детский сад в IV микрорайоне жилого района "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11 796,75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11 796,75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 дополнительного корпуса к ДОУ № 231 по ул. Красной Армии, 38 в Железнодорожном районе (проектирование, выполнение работ по строительству)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55 953,66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55 953,66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2 855 471,08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1 355 471,08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1 500 000,00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2 855 471,08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1 355 471,08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1 500 000,00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Общеобразовательная школа № 1 в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898 766,25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398 766,25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1 313 910,00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399 910,00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914 000,00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109 761,77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23 761,77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86 000,00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" 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475 000,00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475 000,00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"Серебряный"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1 964,09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1 964,09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Общеобразовательная школа в 3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жилого района «Покровский»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668,97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668,97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Устранение аварийной ситуации здания МАОУ СШ № 76, расположенного по адресу: г. Красноярск, ул. 60 лет Октября, 96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55 400,00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55 400,00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7 159 058,66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3 427 532,46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3 731 526,20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1 447 519,00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1 044 092,34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403 426,66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1 447 519,00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1 044 092,34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403 426,66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Инженерное сооружение по укреплению склона на участке в районе жилых домов по ул.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Дачная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, 37 - ул. 2-ая Огородная, 25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768 880,50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768 880,50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Берегоукрепление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северной части о.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92 450,13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92 450,13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 объекта «Разводящие водопроводные сети в п. Солонцы Емельяновского района»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411 368,89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7 942,23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403 426,66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Сети водоснабжения и водоотведения в жилом районе индивидуальной застройки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Пригорная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(проектирование)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Очистные сооружения на ливневом коллекторе по пер.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, г. Красноярск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45 200,12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45 200,12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20 909,19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20 909,19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Кразовская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2 684,91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2 684,91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Сети водоснабжения в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. «Плодово-Ягодная станция»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44 460,17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44 460,17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3 149 261,27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609 205,77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2 540 055,50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3 149 261,27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609 205,77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2 540 055,50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1 532 991,80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1 532 991,80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1 591 519,47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584 455,77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1 007 063,70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2 562 278,39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1 774 234,35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788 044,04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2 557 032,06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1 768 988,02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788 044,04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91 928,68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91 928,68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" до ул. Калинина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104 371,39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104 371,39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237 889,45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237 889,45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Волочаевской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12 450,55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12 450,55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716 980,31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7 100,01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709 880,30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171 161,01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171 161,01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Якутская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о.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362 402,22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362 402,22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ул. Копылова до ул.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Новосибирской</w:t>
            </w:r>
            <w:proofErr w:type="gramEnd"/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103 873,42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103 873,42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105 902,37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105 902,37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Апрельская, 5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выходом на ул. Кутузова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204 443,79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204 443,79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Пешеходный переход через железнодорожные пути на участке от нежилого здания по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Красномосковская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78 до ул.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Дорожная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81 600,00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81 600,00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автодороги пр.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дома №31 до ул. Преображенской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130 783,24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130 783,24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3 736,68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3 736,68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пр.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Свободный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участке от ул. Михаила Годенко до ул. Пролетарской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100 099,57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100 099,57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Переезд через Северное шоссе в жилом районе "Солонцы-2" в Центральном районе г. Красноярска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6 120,00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6 120,00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61 354,40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122,71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61 231,69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16 965,98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33,93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16 932,05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жилого дома по ул.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Апрельская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5И до пересечения с ул. </w:t>
            </w:r>
            <w:proofErr w:type="spell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Аральская</w:t>
            </w:r>
            <w:proofErr w:type="spell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3 260,00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3 260,00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9 450,00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9 450,00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нежилого здания по ул. Лесников, 29 до жилого дома по ул. Свердловская, 237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32 240,00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32 240,00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моста (объекта капитального строительства муниципальной собственности, предусмотренной сметной стоимостью реконструкции) через реку Березовка на улице Дружбы, на </w:t>
            </w:r>
            <w:proofErr w:type="gramStart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1+963 автомобильной дороги Красноярск – Железногорск, Березовский район, Красноярский край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5 246,33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314 281,52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314 281,52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17 351,52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296 930,00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296 930,00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296 930,00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296 930,00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276 500,00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здания по адресу ул. Енисейская, 1а для создания музея военно-патриотического комплекса «Служу Отечеству!» (проектирование)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20 430,00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20 430,00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651" w:type="dxa"/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51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614EE4" w:rsidRPr="00326FBF" w:rsidTr="00326FBF">
        <w:trPr>
          <w:trHeight w:val="20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6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4EE4" w:rsidRPr="00326FBF" w:rsidRDefault="00614EE4" w:rsidP="00614EE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4EE4" w:rsidRPr="00326FBF" w:rsidTr="00326FBF">
        <w:trPr>
          <w:trHeight w:val="20"/>
        </w:trPr>
        <w:tc>
          <w:tcPr>
            <w:tcW w:w="154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EE4" w:rsidRPr="00326FBF" w:rsidRDefault="00614EE4" w:rsidP="00614E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* в наименовании объекта указываются мероприятия, осуществляемые по данному объекту (проектирование, строительство, реконструкция)</w:t>
            </w:r>
            <w:r w:rsidR="001B6B28" w:rsidRPr="00326FBF">
              <w:rPr>
                <w:rFonts w:eastAsia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5432D5" w:rsidRPr="00326FBF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RPr="00326FBF" w:rsidSect="002D1038">
      <w:headerReference w:type="default" r:id="rId9"/>
      <w:pgSz w:w="16838" w:h="11906" w:orient="landscape"/>
      <w:pgMar w:top="1701" w:right="851" w:bottom="567" w:left="851" w:header="709" w:footer="284" w:gutter="0"/>
      <w:pgNumType w:start="143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326FBF">
          <w:rPr>
            <w:noProof/>
            <w:sz w:val="24"/>
          </w:rPr>
          <w:t>1435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3D09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B28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8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38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6FBF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313B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4EE4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0C6A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D1E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224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5B30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2EBC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5AB5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ED64-720F-40D9-8E6E-68F7D951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Судницына Наталья Андреевна</cp:lastModifiedBy>
  <cp:revision>6</cp:revision>
  <cp:lastPrinted>2025-12-17T02:51:00Z</cp:lastPrinted>
  <dcterms:created xsi:type="dcterms:W3CDTF">2026-09-07T06:30:00Z</dcterms:created>
  <dcterms:modified xsi:type="dcterms:W3CDTF">2026-09-07T07:12:00Z</dcterms:modified>
</cp:coreProperties>
</file>